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2105D7" w:rsidRPr="00551700" w:rsidTr="00610EF7">
        <w:trPr>
          <w:cantSplit/>
          <w:trHeight w:hRule="exact" w:val="1474"/>
        </w:trPr>
        <w:tc>
          <w:tcPr>
            <w:tcW w:w="9639" w:type="dxa"/>
            <w:gridSpan w:val="2"/>
          </w:tcPr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2105D7" w:rsidRPr="00551700" w:rsidRDefault="002105D7" w:rsidP="00610EF7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2105D7" w:rsidRPr="00551700" w:rsidRDefault="002105D7" w:rsidP="00610EF7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2105D7" w:rsidRPr="00551700" w:rsidRDefault="002105D7" w:rsidP="00610EF7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2105D7" w:rsidTr="00610EF7">
        <w:trPr>
          <w:cantSplit/>
          <w:trHeight w:hRule="exact" w:val="1505"/>
        </w:trPr>
        <w:tc>
          <w:tcPr>
            <w:tcW w:w="9639" w:type="dxa"/>
            <w:gridSpan w:val="2"/>
          </w:tcPr>
          <w:p w:rsidR="002105D7" w:rsidRPr="009C1280" w:rsidRDefault="002105D7" w:rsidP="00610EF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2105D7" w:rsidRPr="009C1280" w:rsidRDefault="002105D7" w:rsidP="00610EF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2105D7" w:rsidRPr="000E3067" w:rsidRDefault="002105D7" w:rsidP="00610EF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2105D7" w:rsidRPr="000E3067" w:rsidRDefault="002105D7" w:rsidP="00610EF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2105D7" w:rsidRDefault="002105D7" w:rsidP="00610EF7">
            <w:pPr>
              <w:spacing w:before="120"/>
              <w:jc w:val="center"/>
              <w:rPr>
                <w:noProof/>
              </w:rPr>
            </w:pPr>
            <w:r w:rsidRPr="000E3067">
              <w:rPr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2105D7" w:rsidRPr="00551700" w:rsidTr="00610EF7">
        <w:trPr>
          <w:cantSplit/>
          <w:trHeight w:hRule="exact" w:val="340"/>
        </w:trPr>
        <w:tc>
          <w:tcPr>
            <w:tcW w:w="4819" w:type="dxa"/>
            <w:vAlign w:val="bottom"/>
          </w:tcPr>
          <w:p w:rsidR="002105D7" w:rsidRPr="00551700" w:rsidRDefault="002105D7" w:rsidP="002105D7">
            <w:pPr>
              <w:rPr>
                <w:rFonts w:ascii="Calibri" w:hAnsi="Calibri"/>
                <w:b/>
                <w:bCs/>
                <w:color w:val="333333"/>
                <w:sz w:val="28"/>
              </w:rPr>
            </w:pPr>
            <w:r>
              <w:rPr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b/>
                <w:bCs/>
                <w:color w:val="333333"/>
                <w:sz w:val="28"/>
                <w:szCs w:val="20"/>
              </w:rPr>
              <w:t xml:space="preserve"> 02.07.2021</w:t>
            </w:r>
          </w:p>
        </w:tc>
        <w:tc>
          <w:tcPr>
            <w:tcW w:w="4820" w:type="dxa"/>
            <w:vAlign w:val="bottom"/>
          </w:tcPr>
          <w:p w:rsidR="002105D7" w:rsidRPr="00551700" w:rsidRDefault="002105D7" w:rsidP="002105D7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hAnsi="Calibri"/>
                <w:b/>
                <w:bCs/>
                <w:color w:val="333333"/>
              </w:rPr>
              <w:t xml:space="preserve">           </w:t>
            </w:r>
            <w:r w:rsidRPr="009C1280">
              <w:rPr>
                <w:b/>
                <w:bCs/>
                <w:color w:val="333333"/>
                <w:sz w:val="28"/>
                <w:szCs w:val="20"/>
              </w:rPr>
              <w:t>№</w:t>
            </w:r>
            <w:r w:rsidR="00D31FD6">
              <w:rPr>
                <w:b/>
                <w:bCs/>
                <w:color w:val="333333"/>
                <w:sz w:val="28"/>
                <w:szCs w:val="20"/>
              </w:rPr>
              <w:t xml:space="preserve"> 425</w:t>
            </w:r>
            <w:r>
              <w:rPr>
                <w:b/>
                <w:bCs/>
                <w:color w:val="333333"/>
                <w:sz w:val="28"/>
                <w:szCs w:val="20"/>
              </w:rPr>
              <w:t xml:space="preserve"> </w:t>
            </w:r>
          </w:p>
        </w:tc>
      </w:tr>
      <w:tr w:rsidR="002105D7" w:rsidRPr="00551700" w:rsidTr="00610EF7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2105D7" w:rsidRPr="00551700" w:rsidRDefault="002105D7" w:rsidP="00610EF7">
            <w:pPr>
              <w:jc w:val="center"/>
              <w:rPr>
                <w:rFonts w:ascii="Calibri" w:hAnsi="Calibri"/>
                <w:color w:val="333333"/>
              </w:rPr>
            </w:pPr>
            <w:proofErr w:type="spellStart"/>
            <w:r w:rsidRPr="009C1280">
              <w:rPr>
                <w:color w:val="333333"/>
                <w:szCs w:val="20"/>
              </w:rPr>
              <w:t>ст-ца</w:t>
            </w:r>
            <w:proofErr w:type="spellEnd"/>
            <w:r w:rsidRPr="009C1280">
              <w:rPr>
                <w:color w:val="333333"/>
                <w:szCs w:val="20"/>
              </w:rPr>
              <w:t xml:space="preserve"> Старощербиновская</w:t>
            </w:r>
          </w:p>
        </w:tc>
      </w:tr>
    </w:tbl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Порядка осуществления ведомственного </w:t>
      </w:r>
    </w:p>
    <w:p w:rsidR="00280CDA" w:rsidRDefault="00280CDA" w:rsidP="00280CDA">
      <w:pPr>
        <w:ind w:left="540" w:right="6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контроля за соблюдением законодательства </w:t>
      </w:r>
      <w:proofErr w:type="gramStart"/>
      <w:r>
        <w:rPr>
          <w:b/>
          <w:sz w:val="28"/>
          <w:szCs w:val="28"/>
        </w:rPr>
        <w:t>Российской</w:t>
      </w:r>
      <w:proofErr w:type="gramEnd"/>
      <w:r>
        <w:rPr>
          <w:b/>
          <w:sz w:val="28"/>
          <w:szCs w:val="28"/>
        </w:rPr>
        <w:t xml:space="preserve"> </w:t>
      </w:r>
    </w:p>
    <w:p w:rsidR="00280CDA" w:rsidRPr="0028606A" w:rsidRDefault="00280CDA" w:rsidP="00280CDA">
      <w:pPr>
        <w:ind w:left="540" w:right="6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Федерации и иных нормативн</w:t>
      </w:r>
      <w:r w:rsidR="000161DE">
        <w:rPr>
          <w:b/>
          <w:sz w:val="28"/>
          <w:szCs w:val="28"/>
        </w:rPr>
        <w:t xml:space="preserve">ых </w:t>
      </w:r>
      <w:r>
        <w:rPr>
          <w:b/>
          <w:sz w:val="28"/>
          <w:szCs w:val="28"/>
        </w:rPr>
        <w:t xml:space="preserve">правовых актов </w:t>
      </w:r>
      <w:r w:rsidR="000161DE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о контрактной системе в сфере закупок товаров, работ, услуг для обеспечения муниципальных нужд муниципального </w:t>
      </w:r>
      <w:r w:rsidR="000161DE">
        <w:rPr>
          <w:b/>
          <w:sz w:val="28"/>
          <w:szCs w:val="28"/>
        </w:rPr>
        <w:br/>
      </w:r>
      <w:r>
        <w:rPr>
          <w:b/>
          <w:sz w:val="28"/>
          <w:szCs w:val="28"/>
        </w:rPr>
        <w:t>образования Щербиновский район</w:t>
      </w:r>
    </w:p>
    <w:p w:rsidR="00280CDA" w:rsidRDefault="00280CDA" w:rsidP="00280CDA">
      <w:pPr>
        <w:jc w:val="both"/>
        <w:rPr>
          <w:sz w:val="28"/>
          <w:szCs w:val="28"/>
        </w:rPr>
      </w:pPr>
    </w:p>
    <w:p w:rsidR="002105D7" w:rsidRPr="000374D3" w:rsidRDefault="002105D7" w:rsidP="00280CDA">
      <w:pPr>
        <w:jc w:val="both"/>
        <w:rPr>
          <w:sz w:val="28"/>
          <w:szCs w:val="28"/>
        </w:rPr>
      </w:pPr>
    </w:p>
    <w:p w:rsidR="00280CDA" w:rsidRPr="002105D7" w:rsidRDefault="00280CDA" w:rsidP="002105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D7">
        <w:rPr>
          <w:rFonts w:ascii="Times New Roman" w:hAnsi="Times New Roman" w:cs="Times New Roman"/>
          <w:sz w:val="28"/>
          <w:szCs w:val="28"/>
        </w:rPr>
        <w:t xml:space="preserve">В целях реализации требований </w:t>
      </w:r>
      <w:r w:rsidR="002105D7">
        <w:rPr>
          <w:rFonts w:ascii="Times New Roman" w:hAnsi="Times New Roman" w:cs="Times New Roman"/>
          <w:sz w:val="28"/>
          <w:szCs w:val="28"/>
        </w:rPr>
        <w:t xml:space="preserve">статьи 100 Федерального закона </w:t>
      </w:r>
      <w:r w:rsidRPr="002105D7">
        <w:rPr>
          <w:rFonts w:ascii="Times New Roman" w:hAnsi="Times New Roman" w:cs="Times New Roman"/>
          <w:sz w:val="28"/>
          <w:szCs w:val="28"/>
        </w:rPr>
        <w:t xml:space="preserve">от </w:t>
      </w:r>
      <w:r w:rsidR="002105D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105D7">
        <w:rPr>
          <w:rFonts w:ascii="Times New Roman" w:hAnsi="Times New Roman" w:cs="Times New Roman"/>
          <w:sz w:val="28"/>
          <w:szCs w:val="28"/>
        </w:rPr>
        <w:t xml:space="preserve">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="002105D7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2105D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105D7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80CDA" w:rsidRPr="002105D7" w:rsidRDefault="00280CDA" w:rsidP="002105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D7">
        <w:rPr>
          <w:rFonts w:ascii="Times New Roman" w:hAnsi="Times New Roman" w:cs="Times New Roman"/>
          <w:sz w:val="28"/>
          <w:szCs w:val="28"/>
        </w:rPr>
        <w:t xml:space="preserve">1. Утвердить Порядок осуществления ведомственного </w:t>
      </w:r>
      <w:proofErr w:type="gramStart"/>
      <w:r w:rsidRPr="002105D7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C906A6" w:rsidRPr="002105D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C906A6" w:rsidRPr="002105D7">
        <w:rPr>
          <w:rFonts w:ascii="Times New Roman" w:hAnsi="Times New Roman" w:cs="Times New Roman"/>
          <w:sz w:val="28"/>
          <w:szCs w:val="28"/>
        </w:rPr>
        <w:t xml:space="preserve"> </w:t>
      </w:r>
      <w:r w:rsidR="002105D7">
        <w:rPr>
          <w:rFonts w:ascii="Times New Roman" w:hAnsi="Times New Roman" w:cs="Times New Roman"/>
          <w:sz w:val="28"/>
          <w:szCs w:val="28"/>
        </w:rPr>
        <w:t xml:space="preserve">        </w:t>
      </w:r>
      <w:r w:rsidR="00C906A6" w:rsidRPr="002105D7">
        <w:rPr>
          <w:rFonts w:ascii="Times New Roman" w:hAnsi="Times New Roman" w:cs="Times New Roman"/>
          <w:sz w:val="28"/>
          <w:szCs w:val="28"/>
        </w:rPr>
        <w:t xml:space="preserve">соблюдением законодательства Российской Федерации и иных нормативных правовых актов о контрактной системе </w:t>
      </w:r>
      <w:r w:rsidRPr="002105D7">
        <w:rPr>
          <w:rFonts w:ascii="Times New Roman" w:hAnsi="Times New Roman" w:cs="Times New Roman"/>
          <w:sz w:val="28"/>
          <w:szCs w:val="28"/>
        </w:rPr>
        <w:t>в сфере закупок товаров, работ, услуг для обеспечения муниципальных нужд муниципального образования Щерб</w:t>
      </w:r>
      <w:r w:rsidRPr="002105D7">
        <w:rPr>
          <w:rFonts w:ascii="Times New Roman" w:hAnsi="Times New Roman" w:cs="Times New Roman"/>
          <w:sz w:val="28"/>
          <w:szCs w:val="28"/>
        </w:rPr>
        <w:t>и</w:t>
      </w:r>
      <w:r w:rsidRPr="002105D7">
        <w:rPr>
          <w:rFonts w:ascii="Times New Roman" w:hAnsi="Times New Roman" w:cs="Times New Roman"/>
          <w:sz w:val="28"/>
          <w:szCs w:val="28"/>
        </w:rPr>
        <w:t>новский район (далее – Порядок) (прилагается).</w:t>
      </w:r>
    </w:p>
    <w:p w:rsidR="00280CDA" w:rsidRPr="002105D7" w:rsidRDefault="00280CDA" w:rsidP="002105D7">
      <w:pPr>
        <w:widowControl w:val="0"/>
        <w:ind w:firstLine="709"/>
        <w:jc w:val="both"/>
        <w:rPr>
          <w:sz w:val="28"/>
          <w:szCs w:val="28"/>
        </w:rPr>
      </w:pPr>
      <w:r w:rsidRPr="002105D7">
        <w:rPr>
          <w:sz w:val="28"/>
          <w:szCs w:val="28"/>
        </w:rPr>
        <w:t>2. Признать утратившим силу</w:t>
      </w:r>
      <w:r w:rsidR="00DA0B57" w:rsidRPr="002105D7">
        <w:rPr>
          <w:sz w:val="28"/>
          <w:szCs w:val="28"/>
        </w:rPr>
        <w:t xml:space="preserve"> </w:t>
      </w:r>
      <w:r w:rsidRPr="002105D7">
        <w:rPr>
          <w:sz w:val="28"/>
          <w:szCs w:val="28"/>
        </w:rPr>
        <w:t>постановление администрации муниц</w:t>
      </w:r>
      <w:r w:rsidRPr="002105D7">
        <w:rPr>
          <w:sz w:val="28"/>
          <w:szCs w:val="28"/>
        </w:rPr>
        <w:t>и</w:t>
      </w:r>
      <w:r w:rsidRPr="002105D7">
        <w:rPr>
          <w:sz w:val="28"/>
          <w:szCs w:val="28"/>
        </w:rPr>
        <w:t xml:space="preserve">пального образования Щербиновский район от 27 февраля 2015 года № 133 «Об утверждении Порядка осуществления ведомственного </w:t>
      </w:r>
      <w:proofErr w:type="gramStart"/>
      <w:r w:rsidRPr="002105D7">
        <w:rPr>
          <w:sz w:val="28"/>
          <w:szCs w:val="28"/>
        </w:rPr>
        <w:t>контроля за</w:t>
      </w:r>
      <w:proofErr w:type="gramEnd"/>
      <w:r w:rsidRPr="002105D7">
        <w:rPr>
          <w:sz w:val="28"/>
          <w:szCs w:val="28"/>
        </w:rPr>
        <w:t xml:space="preserve"> соблюден</w:t>
      </w:r>
      <w:r w:rsidRPr="002105D7">
        <w:rPr>
          <w:sz w:val="28"/>
          <w:szCs w:val="28"/>
        </w:rPr>
        <w:t>и</w:t>
      </w:r>
      <w:r w:rsidRPr="002105D7">
        <w:rPr>
          <w:sz w:val="28"/>
          <w:szCs w:val="28"/>
        </w:rPr>
        <w:t>ем законодательства Российской Федерации и иных нормативных правовых а</w:t>
      </w:r>
      <w:r w:rsidRPr="002105D7">
        <w:rPr>
          <w:sz w:val="28"/>
          <w:szCs w:val="28"/>
        </w:rPr>
        <w:t>к</w:t>
      </w:r>
      <w:r w:rsidRPr="002105D7">
        <w:rPr>
          <w:sz w:val="28"/>
          <w:szCs w:val="28"/>
        </w:rPr>
        <w:t>тов о контрактной системе в сфере закупок товаров, работ, услуг для обеспеч</w:t>
      </w:r>
      <w:r w:rsidRPr="002105D7">
        <w:rPr>
          <w:sz w:val="28"/>
          <w:szCs w:val="28"/>
        </w:rPr>
        <w:t>е</w:t>
      </w:r>
      <w:r w:rsidRPr="002105D7">
        <w:rPr>
          <w:sz w:val="28"/>
          <w:szCs w:val="28"/>
        </w:rPr>
        <w:t>ния муниципальных нужд муниципального образования Щербиновский район»</w:t>
      </w:r>
      <w:r w:rsidR="004F242E" w:rsidRPr="002105D7">
        <w:rPr>
          <w:sz w:val="28"/>
          <w:szCs w:val="28"/>
        </w:rPr>
        <w:t>.</w:t>
      </w:r>
    </w:p>
    <w:p w:rsidR="00280CDA" w:rsidRPr="002105D7" w:rsidRDefault="00280CDA" w:rsidP="002105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D7">
        <w:rPr>
          <w:rFonts w:ascii="Times New Roman" w:hAnsi="Times New Roman" w:cs="Times New Roman"/>
          <w:sz w:val="28"/>
          <w:szCs w:val="28"/>
        </w:rPr>
        <w:t xml:space="preserve">3. Отделу по взаимодействию с органами местного самоуправления </w:t>
      </w:r>
      <w:r w:rsidR="002105D7">
        <w:rPr>
          <w:rFonts w:ascii="Times New Roman" w:hAnsi="Times New Roman" w:cs="Times New Roman"/>
          <w:sz w:val="28"/>
          <w:szCs w:val="28"/>
        </w:rPr>
        <w:t xml:space="preserve">     </w:t>
      </w:r>
      <w:r w:rsidRPr="002105D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Щербиновский район </w:t>
      </w:r>
      <w:r w:rsidR="002105D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105D7">
        <w:rPr>
          <w:rFonts w:ascii="Times New Roman" w:hAnsi="Times New Roman" w:cs="Times New Roman"/>
          <w:sz w:val="28"/>
          <w:szCs w:val="28"/>
        </w:rPr>
        <w:t xml:space="preserve">(Терещенко) </w:t>
      </w:r>
      <w:proofErr w:type="gramStart"/>
      <w:r w:rsidRPr="002105D7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2105D7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</w:t>
      </w:r>
      <w:r w:rsidR="002105D7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105D7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Щербиновский район.</w:t>
      </w:r>
    </w:p>
    <w:p w:rsidR="00280CDA" w:rsidRPr="002105D7" w:rsidRDefault="00280CDA" w:rsidP="002105D7">
      <w:pPr>
        <w:widowControl w:val="0"/>
        <w:ind w:firstLine="709"/>
        <w:jc w:val="both"/>
        <w:rPr>
          <w:sz w:val="28"/>
          <w:szCs w:val="28"/>
        </w:rPr>
      </w:pPr>
      <w:r w:rsidRPr="002105D7">
        <w:rPr>
          <w:sz w:val="28"/>
          <w:szCs w:val="28"/>
        </w:rPr>
        <w:t>4. Отделу муниципальной службы, кадровой политики и делопроизво</w:t>
      </w:r>
      <w:r w:rsidRPr="002105D7">
        <w:rPr>
          <w:sz w:val="28"/>
          <w:szCs w:val="28"/>
        </w:rPr>
        <w:t>д</w:t>
      </w:r>
      <w:r w:rsidRPr="002105D7">
        <w:rPr>
          <w:sz w:val="28"/>
          <w:szCs w:val="28"/>
        </w:rPr>
        <w:t>ства администрации муниципального образования Щербиновский район опу</w:t>
      </w:r>
      <w:r w:rsidRPr="002105D7">
        <w:rPr>
          <w:sz w:val="28"/>
          <w:szCs w:val="28"/>
        </w:rPr>
        <w:t>б</w:t>
      </w:r>
      <w:r w:rsidRPr="002105D7">
        <w:rPr>
          <w:sz w:val="28"/>
          <w:szCs w:val="28"/>
        </w:rPr>
        <w:t>ликовать настоящее постановление в периодическом печатном издании «И</w:t>
      </w:r>
      <w:r w:rsidRPr="002105D7">
        <w:rPr>
          <w:sz w:val="28"/>
          <w:szCs w:val="28"/>
        </w:rPr>
        <w:t>н</w:t>
      </w:r>
      <w:r w:rsidRPr="002105D7">
        <w:rPr>
          <w:sz w:val="28"/>
          <w:szCs w:val="28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280CDA" w:rsidRPr="002105D7" w:rsidRDefault="00280CDA" w:rsidP="002105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D7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105D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05D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</w:t>
      </w:r>
      <w:r w:rsidRPr="002105D7">
        <w:rPr>
          <w:rFonts w:ascii="Times New Roman" w:hAnsi="Times New Roman" w:cs="Times New Roman"/>
          <w:sz w:val="28"/>
          <w:szCs w:val="28"/>
        </w:rPr>
        <w:t>о</w:t>
      </w:r>
      <w:r w:rsidRPr="002105D7">
        <w:rPr>
          <w:rFonts w:ascii="Times New Roman" w:hAnsi="Times New Roman" w:cs="Times New Roman"/>
          <w:sz w:val="28"/>
          <w:szCs w:val="28"/>
        </w:rPr>
        <w:lastRenderedPageBreak/>
        <w:t>бой.</w:t>
      </w:r>
    </w:p>
    <w:p w:rsidR="00280CDA" w:rsidRPr="002105D7" w:rsidRDefault="00280CDA" w:rsidP="002105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5D7">
        <w:rPr>
          <w:rFonts w:ascii="Times New Roman" w:hAnsi="Times New Roman" w:cs="Times New Roman"/>
          <w:sz w:val="28"/>
          <w:szCs w:val="28"/>
        </w:rPr>
        <w:t>6. Постановление вступает в силу на следующий день после его офиц</w:t>
      </w:r>
      <w:r w:rsidRPr="002105D7">
        <w:rPr>
          <w:rFonts w:ascii="Times New Roman" w:hAnsi="Times New Roman" w:cs="Times New Roman"/>
          <w:sz w:val="28"/>
          <w:szCs w:val="28"/>
        </w:rPr>
        <w:t>и</w:t>
      </w:r>
      <w:r w:rsidRPr="002105D7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280CDA" w:rsidRDefault="00280CDA" w:rsidP="00280C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CDA" w:rsidRDefault="00280CDA" w:rsidP="00280C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CDA" w:rsidRDefault="00280CDA" w:rsidP="00280CD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CDA" w:rsidRDefault="00280CDA" w:rsidP="00280CD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</w:t>
      </w:r>
    </w:p>
    <w:p w:rsidR="00280CDA" w:rsidRDefault="00280CDA" w:rsidP="00280C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</w:t>
      </w:r>
      <w:proofErr w:type="gramStart"/>
      <w:r w:rsidRPr="00274941">
        <w:rPr>
          <w:sz w:val="28"/>
          <w:szCs w:val="28"/>
        </w:rPr>
        <w:t>муниципального</w:t>
      </w:r>
      <w:proofErr w:type="gramEnd"/>
      <w:r w:rsidRPr="00274941">
        <w:rPr>
          <w:sz w:val="28"/>
          <w:szCs w:val="28"/>
        </w:rPr>
        <w:t xml:space="preserve"> </w:t>
      </w:r>
    </w:p>
    <w:p w:rsidR="00280CDA" w:rsidRDefault="00280CDA" w:rsidP="00280CDA">
      <w:pPr>
        <w:jc w:val="both"/>
        <w:rPr>
          <w:sz w:val="28"/>
          <w:szCs w:val="28"/>
        </w:rPr>
      </w:pPr>
      <w:r w:rsidRPr="00274941">
        <w:rPr>
          <w:sz w:val="28"/>
          <w:szCs w:val="28"/>
        </w:rPr>
        <w:t xml:space="preserve">образования Щербиновский район                         </w:t>
      </w:r>
      <w:r w:rsidR="00FF54C8">
        <w:rPr>
          <w:sz w:val="28"/>
          <w:szCs w:val="28"/>
        </w:rPr>
        <w:t xml:space="preserve"> </w:t>
      </w:r>
      <w:r w:rsidRPr="00274941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</w:t>
      </w:r>
      <w:r w:rsidRPr="00274941">
        <w:rPr>
          <w:sz w:val="28"/>
          <w:szCs w:val="28"/>
        </w:rPr>
        <w:t xml:space="preserve"> </w:t>
      </w:r>
      <w:r w:rsidR="002105D7">
        <w:rPr>
          <w:sz w:val="28"/>
          <w:szCs w:val="28"/>
        </w:rPr>
        <w:t xml:space="preserve">    </w:t>
      </w:r>
      <w:r w:rsidRPr="00274941">
        <w:rPr>
          <w:sz w:val="28"/>
          <w:szCs w:val="28"/>
        </w:rPr>
        <w:t xml:space="preserve">   В.А. Савина</w:t>
      </w:r>
    </w:p>
    <w:p w:rsidR="002105D7" w:rsidRDefault="002105D7" w:rsidP="00280CDA">
      <w:pPr>
        <w:jc w:val="both"/>
        <w:rPr>
          <w:sz w:val="28"/>
          <w:szCs w:val="28"/>
        </w:rPr>
      </w:pPr>
    </w:p>
    <w:p w:rsidR="002105D7" w:rsidRDefault="002105D7" w:rsidP="00280CDA">
      <w:pPr>
        <w:jc w:val="both"/>
        <w:rPr>
          <w:sz w:val="28"/>
          <w:szCs w:val="28"/>
        </w:rPr>
      </w:pPr>
    </w:p>
    <w:p w:rsidR="002105D7" w:rsidRPr="00274941" w:rsidRDefault="002105D7" w:rsidP="00280CDA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90"/>
        <w:gridCol w:w="4907"/>
      </w:tblGrid>
      <w:tr w:rsidR="002105D7" w:rsidRPr="009F6356" w:rsidTr="00610EF7">
        <w:tc>
          <w:tcPr>
            <w:tcW w:w="4890" w:type="dxa"/>
            <w:shd w:val="clear" w:color="auto" w:fill="auto"/>
          </w:tcPr>
          <w:p w:rsidR="002105D7" w:rsidRPr="009F6356" w:rsidRDefault="002105D7" w:rsidP="00610EF7">
            <w:pPr>
              <w:jc w:val="right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 xml:space="preserve">                       </w:t>
            </w:r>
          </w:p>
        </w:tc>
        <w:tc>
          <w:tcPr>
            <w:tcW w:w="4907" w:type="dxa"/>
            <w:shd w:val="clear" w:color="auto" w:fill="auto"/>
          </w:tcPr>
          <w:p w:rsidR="002105D7" w:rsidRPr="009F6356" w:rsidRDefault="002105D7" w:rsidP="00610EF7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 xml:space="preserve">ПРИЛОЖЕНИЕ </w:t>
            </w:r>
          </w:p>
          <w:p w:rsidR="002105D7" w:rsidRPr="009F6356" w:rsidRDefault="002105D7" w:rsidP="00610EF7">
            <w:pPr>
              <w:jc w:val="center"/>
              <w:rPr>
                <w:sz w:val="28"/>
                <w:szCs w:val="28"/>
              </w:rPr>
            </w:pPr>
          </w:p>
          <w:p w:rsidR="002105D7" w:rsidRPr="009F6356" w:rsidRDefault="002105D7" w:rsidP="00610EF7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>УТВЕРЖДЕН</w:t>
            </w:r>
          </w:p>
          <w:p w:rsidR="002105D7" w:rsidRPr="009F6356" w:rsidRDefault="002105D7" w:rsidP="00610EF7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2105D7" w:rsidRPr="009F6356" w:rsidRDefault="002105D7" w:rsidP="00610EF7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>муниципального образования</w:t>
            </w:r>
          </w:p>
          <w:p w:rsidR="002105D7" w:rsidRPr="009F6356" w:rsidRDefault="002105D7" w:rsidP="00610EF7">
            <w:pPr>
              <w:jc w:val="center"/>
              <w:rPr>
                <w:sz w:val="28"/>
                <w:szCs w:val="28"/>
              </w:rPr>
            </w:pPr>
            <w:r w:rsidRPr="009F6356">
              <w:rPr>
                <w:sz w:val="28"/>
                <w:szCs w:val="28"/>
              </w:rPr>
              <w:t>Щербиновский район</w:t>
            </w:r>
          </w:p>
          <w:p w:rsidR="002105D7" w:rsidRPr="009F6356" w:rsidRDefault="002105D7" w:rsidP="00965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965B5D">
              <w:rPr>
                <w:sz w:val="28"/>
                <w:szCs w:val="28"/>
              </w:rPr>
              <w:t xml:space="preserve"> 02.07.2021 </w:t>
            </w:r>
            <w:r>
              <w:rPr>
                <w:sz w:val="28"/>
                <w:szCs w:val="28"/>
              </w:rPr>
              <w:t xml:space="preserve">№ </w:t>
            </w:r>
            <w:r w:rsidR="00965B5D">
              <w:rPr>
                <w:sz w:val="28"/>
                <w:szCs w:val="28"/>
              </w:rPr>
              <w:t>425</w:t>
            </w:r>
          </w:p>
        </w:tc>
      </w:tr>
    </w:tbl>
    <w:p w:rsidR="002105D7" w:rsidRPr="009F6356" w:rsidRDefault="002105D7" w:rsidP="002105D7">
      <w:pPr>
        <w:ind w:left="5760"/>
        <w:jc w:val="both"/>
        <w:rPr>
          <w:sz w:val="28"/>
          <w:szCs w:val="28"/>
        </w:rPr>
      </w:pPr>
    </w:p>
    <w:p w:rsidR="002105D7" w:rsidRPr="009F6356" w:rsidRDefault="002105D7" w:rsidP="002105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05D7" w:rsidRPr="009F6356" w:rsidRDefault="002105D7" w:rsidP="002105D7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>ПОРЯДОК</w:t>
      </w:r>
    </w:p>
    <w:p w:rsidR="002105D7" w:rsidRPr="009F6356" w:rsidRDefault="002105D7" w:rsidP="002105D7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 xml:space="preserve">осуществления ведомственного </w:t>
      </w:r>
      <w:proofErr w:type="gramStart"/>
      <w:r w:rsidRPr="009F6356">
        <w:rPr>
          <w:b/>
          <w:sz w:val="28"/>
          <w:szCs w:val="28"/>
        </w:rPr>
        <w:t>контроля за</w:t>
      </w:r>
      <w:proofErr w:type="gramEnd"/>
      <w:r w:rsidRPr="009F6356">
        <w:rPr>
          <w:b/>
          <w:sz w:val="28"/>
          <w:szCs w:val="28"/>
        </w:rPr>
        <w:t xml:space="preserve"> соблюдением</w:t>
      </w:r>
    </w:p>
    <w:p w:rsidR="002105D7" w:rsidRDefault="002105D7" w:rsidP="002105D7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>законодательства Российской Федерации и иных нормативн</w:t>
      </w:r>
      <w:r>
        <w:rPr>
          <w:b/>
          <w:sz w:val="28"/>
          <w:szCs w:val="28"/>
        </w:rPr>
        <w:t xml:space="preserve">ых </w:t>
      </w:r>
    </w:p>
    <w:p w:rsidR="002105D7" w:rsidRDefault="002105D7" w:rsidP="002105D7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 xml:space="preserve">правовых актов о контрактной системе в сфере закупок </w:t>
      </w:r>
    </w:p>
    <w:p w:rsidR="002105D7" w:rsidRDefault="002105D7" w:rsidP="002105D7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>товаров, работ, услуг</w:t>
      </w:r>
      <w:r>
        <w:rPr>
          <w:b/>
          <w:sz w:val="28"/>
          <w:szCs w:val="28"/>
        </w:rPr>
        <w:t xml:space="preserve"> </w:t>
      </w:r>
      <w:r w:rsidRPr="009F6356">
        <w:rPr>
          <w:b/>
          <w:sz w:val="28"/>
          <w:szCs w:val="28"/>
        </w:rPr>
        <w:t xml:space="preserve">для обеспечения муниципальных нужд </w:t>
      </w:r>
    </w:p>
    <w:p w:rsidR="002105D7" w:rsidRPr="009F6356" w:rsidRDefault="002105D7" w:rsidP="002105D7">
      <w:pPr>
        <w:jc w:val="center"/>
        <w:rPr>
          <w:b/>
          <w:sz w:val="28"/>
          <w:szCs w:val="28"/>
        </w:rPr>
      </w:pPr>
      <w:r w:rsidRPr="009F6356">
        <w:rPr>
          <w:b/>
          <w:sz w:val="28"/>
          <w:szCs w:val="28"/>
        </w:rPr>
        <w:t>муниципального образования Щербиновский район</w:t>
      </w:r>
    </w:p>
    <w:p w:rsidR="002105D7" w:rsidRPr="009F6356" w:rsidRDefault="002105D7" w:rsidP="002105D7">
      <w:pPr>
        <w:jc w:val="center"/>
        <w:rPr>
          <w:b/>
          <w:sz w:val="28"/>
          <w:szCs w:val="28"/>
        </w:rPr>
      </w:pP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1. Настоящий Порядок устанавливает правила осуществления ведо</w:t>
      </w:r>
      <w:r w:rsidRPr="009F6356">
        <w:rPr>
          <w:sz w:val="28"/>
          <w:szCs w:val="28"/>
        </w:rPr>
        <w:t>м</w:t>
      </w:r>
      <w:r w:rsidRPr="009F6356">
        <w:rPr>
          <w:sz w:val="28"/>
          <w:szCs w:val="28"/>
        </w:rPr>
        <w:t xml:space="preserve">ственного </w:t>
      </w:r>
      <w:proofErr w:type="gramStart"/>
      <w:r w:rsidRPr="009F6356">
        <w:rPr>
          <w:sz w:val="28"/>
          <w:szCs w:val="28"/>
        </w:rPr>
        <w:t>контроля за</w:t>
      </w:r>
      <w:proofErr w:type="gramEnd"/>
      <w:r w:rsidRPr="009F6356">
        <w:rPr>
          <w:sz w:val="28"/>
          <w:szCs w:val="28"/>
        </w:rPr>
        <w:t xml:space="preserve"> соблюдением з</w:t>
      </w:r>
      <w:r>
        <w:rPr>
          <w:sz w:val="28"/>
          <w:szCs w:val="28"/>
        </w:rPr>
        <w:t xml:space="preserve">аконодательных и иных нормативных </w:t>
      </w:r>
      <w:r w:rsidRPr="009F6356">
        <w:rPr>
          <w:sz w:val="28"/>
          <w:szCs w:val="28"/>
        </w:rPr>
        <w:t>правовых актов о контрактной системе в сфере закупок товаров, работ, услуг для обеспечения муниципальных нужд муниципального образования Щерб</w:t>
      </w:r>
      <w:r w:rsidRPr="009F6356">
        <w:rPr>
          <w:sz w:val="28"/>
          <w:szCs w:val="28"/>
        </w:rPr>
        <w:t>и</w:t>
      </w:r>
      <w:r w:rsidRPr="009F6356">
        <w:rPr>
          <w:sz w:val="28"/>
          <w:szCs w:val="28"/>
        </w:rPr>
        <w:t>новский район (далее – ведомственный контроль).</w:t>
      </w:r>
    </w:p>
    <w:p w:rsidR="002105D7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 xml:space="preserve">2. Ведомственный контроль осуществляется </w:t>
      </w:r>
      <w:r>
        <w:rPr>
          <w:sz w:val="28"/>
          <w:szCs w:val="28"/>
        </w:rPr>
        <w:t>администрацией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Щербиновский район, </w:t>
      </w:r>
      <w:r w:rsidRPr="009F6356">
        <w:rPr>
          <w:sz w:val="28"/>
          <w:szCs w:val="28"/>
        </w:rPr>
        <w:t>отраслевыми (функциональными) органами администрации муниципального образования Щербиновский район</w:t>
      </w:r>
      <w:r>
        <w:rPr>
          <w:sz w:val="28"/>
          <w:szCs w:val="28"/>
        </w:rPr>
        <w:t xml:space="preserve"> с правами юридического лица</w:t>
      </w:r>
      <w:r w:rsidRPr="009F6356">
        <w:rPr>
          <w:sz w:val="28"/>
          <w:szCs w:val="28"/>
        </w:rPr>
        <w:t xml:space="preserve"> (далее – органы ведомственного контроля) в о</w:t>
      </w:r>
      <w:r w:rsidRPr="009F6356">
        <w:rPr>
          <w:sz w:val="28"/>
          <w:szCs w:val="28"/>
        </w:rPr>
        <w:t>т</w:t>
      </w:r>
      <w:r w:rsidRPr="009F6356">
        <w:rPr>
          <w:sz w:val="28"/>
          <w:szCs w:val="28"/>
        </w:rPr>
        <w:t>ношении подведомственных им учреждений (далее – субъекты ведомственного контроля).</w:t>
      </w:r>
      <w:r>
        <w:rPr>
          <w:sz w:val="28"/>
          <w:szCs w:val="28"/>
        </w:rPr>
        <w:t xml:space="preserve"> </w:t>
      </w:r>
    </w:p>
    <w:p w:rsidR="002105D7" w:rsidRDefault="002105D7" w:rsidP="00210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Щербиновский район 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ществляет ведомственный контроль через отдел муниципального контроля 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министрации муниципального образования Щербиновский район. 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3. Предметом ведомственного контроля является соблюдение субъектами ведомственного контроля законодательства Российской Федерации и иных нормативн</w:t>
      </w:r>
      <w:r>
        <w:rPr>
          <w:sz w:val="28"/>
          <w:szCs w:val="28"/>
        </w:rPr>
        <w:t xml:space="preserve">ых </w:t>
      </w:r>
      <w:r w:rsidRPr="009F6356">
        <w:rPr>
          <w:sz w:val="28"/>
          <w:szCs w:val="28"/>
        </w:rPr>
        <w:t>правовых актов о контрактной системе в сфере закупок товаров, работ, услуг.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4. При осуществлении ведомственного контроля органы ведомственного контроля осуществляют проверку соблюдения законодательства Российской Федерации о контрактной системе в сфере закупок, в том числе: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ограничений и запретов, установленных законодательством Российской Федерации о контрактной системе в сфере закупок;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требований к обоснованию закупок и обоснованности зак</w:t>
      </w:r>
      <w:r w:rsidRPr="009F6356">
        <w:rPr>
          <w:sz w:val="28"/>
          <w:szCs w:val="28"/>
        </w:rPr>
        <w:t>у</w:t>
      </w:r>
      <w:r w:rsidRPr="009F6356">
        <w:rPr>
          <w:sz w:val="28"/>
          <w:szCs w:val="28"/>
        </w:rPr>
        <w:t>пок;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требований о нормировании в сфере закупок;</w:t>
      </w:r>
    </w:p>
    <w:p w:rsidR="002105D7" w:rsidRPr="001D7974" w:rsidRDefault="002105D7" w:rsidP="002105D7">
      <w:pPr>
        <w:ind w:firstLine="709"/>
        <w:jc w:val="both"/>
        <w:rPr>
          <w:sz w:val="28"/>
          <w:szCs w:val="28"/>
        </w:rPr>
      </w:pPr>
      <w:proofErr w:type="gramStart"/>
      <w:r w:rsidRPr="009F6356">
        <w:rPr>
          <w:sz w:val="28"/>
          <w:szCs w:val="28"/>
        </w:rPr>
        <w:t>правильности определения и обоснования начальной (максимальной) ц</w:t>
      </w:r>
      <w:r w:rsidRPr="009F6356">
        <w:rPr>
          <w:sz w:val="28"/>
          <w:szCs w:val="28"/>
        </w:rPr>
        <w:t>е</w:t>
      </w:r>
      <w:r w:rsidRPr="009F6356">
        <w:rPr>
          <w:sz w:val="28"/>
          <w:szCs w:val="28"/>
        </w:rPr>
        <w:t>ны контракта, цены контракта, заключаемого с единственным поставщиком (подрядчиком, исполнителем)</w:t>
      </w:r>
      <w:r>
        <w:rPr>
          <w:sz w:val="28"/>
          <w:szCs w:val="28"/>
        </w:rPr>
        <w:t>, начальной цены единицы товара, работы,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ги, начальной суммы цен единиц товара, работы, услуги</w:t>
      </w:r>
      <w:r w:rsidRPr="001D7974">
        <w:rPr>
          <w:sz w:val="28"/>
          <w:szCs w:val="28"/>
        </w:rPr>
        <w:t>;</w:t>
      </w:r>
      <w:proofErr w:type="gramEnd"/>
    </w:p>
    <w:p w:rsidR="002105D7" w:rsidRPr="001D7974" w:rsidRDefault="002105D7" w:rsidP="002105D7">
      <w:pPr>
        <w:ind w:firstLine="709"/>
        <w:jc w:val="both"/>
        <w:rPr>
          <w:sz w:val="28"/>
          <w:szCs w:val="28"/>
        </w:rPr>
      </w:pPr>
      <w:r w:rsidRPr="001D7974">
        <w:rPr>
          <w:sz w:val="28"/>
          <w:szCs w:val="28"/>
        </w:rPr>
        <w:t xml:space="preserve">соответствия информации об идентификационных кодах закупок и </w:t>
      </w:r>
      <w:proofErr w:type="spellStart"/>
      <w:r w:rsidRPr="001D7974">
        <w:rPr>
          <w:sz w:val="28"/>
          <w:szCs w:val="28"/>
        </w:rPr>
        <w:t>непревышения</w:t>
      </w:r>
      <w:proofErr w:type="spellEnd"/>
      <w:r w:rsidRPr="001D7974">
        <w:rPr>
          <w:sz w:val="28"/>
          <w:szCs w:val="28"/>
        </w:rPr>
        <w:t xml:space="preserve"> объема финансового обеспечения для осуществления данных закупок информации, содержащейся в планах-графиках закупок, извещениях об осуществлении закупок, протоколах определения поставщиков (подрядчиков, исполнителей), условиях проектов контрактов, направленных участниками з</w:t>
      </w:r>
      <w:r w:rsidRPr="001D7974">
        <w:rPr>
          <w:sz w:val="28"/>
          <w:szCs w:val="28"/>
        </w:rPr>
        <w:t>а</w:t>
      </w:r>
      <w:r w:rsidRPr="001D7974">
        <w:rPr>
          <w:sz w:val="28"/>
          <w:szCs w:val="28"/>
        </w:rPr>
        <w:t>купок, с которыми заключаются контракты, в реестре контрактов, заключенных заказчиками;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предоставления организациям инвалидов</w:t>
      </w:r>
      <w:r>
        <w:rPr>
          <w:sz w:val="28"/>
          <w:szCs w:val="28"/>
        </w:rPr>
        <w:t>,</w:t>
      </w:r>
      <w:r w:rsidRPr="009F6356">
        <w:rPr>
          <w:sz w:val="28"/>
          <w:szCs w:val="28"/>
        </w:rPr>
        <w:t xml:space="preserve"> учреждениям и предприятиям уголовно-исполнительной системы преимущества в </w:t>
      </w:r>
      <w:proofErr w:type="gramStart"/>
      <w:r w:rsidRPr="009F6356">
        <w:rPr>
          <w:sz w:val="28"/>
          <w:szCs w:val="28"/>
        </w:rPr>
        <w:t>отношении</w:t>
      </w:r>
      <w:proofErr w:type="gramEnd"/>
      <w:r w:rsidRPr="009F6356">
        <w:rPr>
          <w:sz w:val="28"/>
          <w:szCs w:val="28"/>
        </w:rPr>
        <w:t xml:space="preserve"> предлагаемой ими цены контракта;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требований, касающихся участия в закупках субъектов мал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го предпринимательства, социально ориентированных некоммерческих орган</w:t>
      </w:r>
      <w:r w:rsidRPr="009F6356">
        <w:rPr>
          <w:sz w:val="28"/>
          <w:szCs w:val="28"/>
        </w:rPr>
        <w:t>и</w:t>
      </w:r>
      <w:r w:rsidRPr="009F6356">
        <w:rPr>
          <w:sz w:val="28"/>
          <w:szCs w:val="28"/>
        </w:rPr>
        <w:t>заций;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соблюдения требований по определению поставщика (подрядчика, и</w:t>
      </w:r>
      <w:r w:rsidRPr="009F6356">
        <w:rPr>
          <w:sz w:val="28"/>
          <w:szCs w:val="28"/>
        </w:rPr>
        <w:t>с</w:t>
      </w:r>
      <w:r w:rsidRPr="009F6356">
        <w:rPr>
          <w:sz w:val="28"/>
          <w:szCs w:val="28"/>
        </w:rPr>
        <w:t>полнителя);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применения заказчиком мер ответственности и совершения иных де</w:t>
      </w:r>
      <w:r w:rsidRPr="009F6356">
        <w:rPr>
          <w:sz w:val="28"/>
          <w:szCs w:val="28"/>
        </w:rPr>
        <w:t>й</w:t>
      </w:r>
      <w:r w:rsidRPr="009F6356">
        <w:rPr>
          <w:sz w:val="28"/>
          <w:szCs w:val="28"/>
        </w:rPr>
        <w:t>ствий в случае нарушения поставщиком (подрядчиком, исполнителя) условий контракта;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соответствия поставленного товара, выполненной работы (ее результата) или оказанной услуги условиям контракта;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своевременности, полноты и достоверности отражения в документах уч</w:t>
      </w:r>
      <w:r w:rsidRPr="009F6356">
        <w:rPr>
          <w:sz w:val="28"/>
          <w:szCs w:val="28"/>
        </w:rPr>
        <w:t>е</w:t>
      </w:r>
      <w:r w:rsidRPr="009F6356">
        <w:rPr>
          <w:sz w:val="28"/>
          <w:szCs w:val="28"/>
        </w:rPr>
        <w:t>та поставленного товара, выполненной работы (ее результата) или оказанной услуги;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5. Ведомственный контроль осуществляется в соответствии с регламе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том, утвержденным органом ведомственного контроля.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F6356">
        <w:rPr>
          <w:sz w:val="28"/>
          <w:szCs w:val="28"/>
        </w:rPr>
        <w:t>. Ведомственный контроль осуществляется путем проведения выездных или документарных мероприятий ведомственного контроля.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F6356">
        <w:rPr>
          <w:sz w:val="28"/>
          <w:szCs w:val="28"/>
        </w:rPr>
        <w:t xml:space="preserve">. </w:t>
      </w:r>
      <w:r>
        <w:rPr>
          <w:sz w:val="28"/>
          <w:szCs w:val="28"/>
        </w:rPr>
        <w:t>Специалисты</w:t>
      </w:r>
      <w:r w:rsidRPr="009F6356">
        <w:rPr>
          <w:sz w:val="28"/>
          <w:szCs w:val="28"/>
        </w:rPr>
        <w:t xml:space="preserve"> органов ведомственного контроля, уполномоченные на осуществление мероприятий ведомственного контроля, должны иметь высшее образование или дополнительное профессиональное образование в сфере зак</w:t>
      </w:r>
      <w:r w:rsidRPr="009F6356">
        <w:rPr>
          <w:sz w:val="28"/>
          <w:szCs w:val="28"/>
        </w:rPr>
        <w:t>у</w:t>
      </w:r>
      <w:r w:rsidRPr="009F6356">
        <w:rPr>
          <w:sz w:val="28"/>
          <w:szCs w:val="28"/>
        </w:rPr>
        <w:t>пок.</w:t>
      </w:r>
    </w:p>
    <w:p w:rsidR="002105D7" w:rsidRDefault="002105D7" w:rsidP="00210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9F6356">
        <w:rPr>
          <w:sz w:val="28"/>
          <w:szCs w:val="28"/>
        </w:rPr>
        <w:t>. Выездные или документарные мероприятия ведомственного контроля проводятся на основании правового акта руководителя органа ведомственного контроля (далее – правовой акт).</w:t>
      </w:r>
      <w:r>
        <w:rPr>
          <w:sz w:val="28"/>
          <w:szCs w:val="28"/>
        </w:rPr>
        <w:t xml:space="preserve"> Данным правовым актом также определяется </w:t>
      </w:r>
      <w:r w:rsidRPr="009F6356">
        <w:rPr>
          <w:sz w:val="28"/>
          <w:szCs w:val="28"/>
        </w:rPr>
        <w:t>состав работников, уполномоченных на осуществление ведомственного ко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троля.</w:t>
      </w:r>
      <w:r>
        <w:rPr>
          <w:sz w:val="28"/>
          <w:szCs w:val="28"/>
        </w:rPr>
        <w:t xml:space="preserve"> 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9F6356">
        <w:rPr>
          <w:sz w:val="28"/>
          <w:szCs w:val="28"/>
        </w:rPr>
        <w:t xml:space="preserve">. Орган ведомственного контроля уведомляет </w:t>
      </w:r>
      <w:r>
        <w:rPr>
          <w:sz w:val="28"/>
          <w:szCs w:val="28"/>
        </w:rPr>
        <w:t xml:space="preserve">субъекта ведомственного контроля </w:t>
      </w:r>
      <w:r w:rsidRPr="009F6356">
        <w:rPr>
          <w:sz w:val="28"/>
          <w:szCs w:val="28"/>
        </w:rPr>
        <w:t xml:space="preserve">о проведении </w:t>
      </w:r>
      <w:r>
        <w:rPr>
          <w:sz w:val="28"/>
          <w:szCs w:val="28"/>
        </w:rPr>
        <w:t xml:space="preserve">контрольного </w:t>
      </w:r>
      <w:r w:rsidRPr="009F6356">
        <w:rPr>
          <w:sz w:val="28"/>
          <w:szCs w:val="28"/>
        </w:rPr>
        <w:t>мероприятия путем направления уведо</w:t>
      </w:r>
      <w:r w:rsidRPr="009F6356">
        <w:rPr>
          <w:sz w:val="28"/>
          <w:szCs w:val="28"/>
        </w:rPr>
        <w:t>м</w:t>
      </w:r>
      <w:r w:rsidRPr="009F6356">
        <w:rPr>
          <w:sz w:val="28"/>
          <w:szCs w:val="28"/>
        </w:rPr>
        <w:t>ления о проведении такого мероприятия (далее – уведомление).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9F6356">
        <w:rPr>
          <w:sz w:val="28"/>
          <w:szCs w:val="28"/>
        </w:rPr>
        <w:t>. Уведомление должно содержать следующую информацию: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наименование заказчика, которому адресовано уведомление;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предмет мероприятия ведомственного контроля (проверяемые вопросы), в том числе период времени, за который проверяется деятельность заказчика;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вид мероприятия ведомственного контроля (выездное или документа</w:t>
      </w:r>
      <w:r w:rsidRPr="009F6356">
        <w:rPr>
          <w:sz w:val="28"/>
          <w:szCs w:val="28"/>
        </w:rPr>
        <w:t>р</w:t>
      </w:r>
      <w:r w:rsidRPr="009F6356">
        <w:rPr>
          <w:sz w:val="28"/>
          <w:szCs w:val="28"/>
        </w:rPr>
        <w:t>ное);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дата начала и дата окончания проведения мероприятия ведомственного контроля;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перечень должностных лиц, уполномоченных на осуществление мер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приятия ведомственного контроля;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запрос о предоставлении документов, информации, материальных средств, необходимых для осуществления мероприятия ведомственного ко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троля;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информация о необходимости обеспечения условий для проведения в</w:t>
      </w:r>
      <w:r w:rsidRPr="009F6356">
        <w:rPr>
          <w:sz w:val="28"/>
          <w:szCs w:val="28"/>
        </w:rPr>
        <w:t>ы</w:t>
      </w:r>
      <w:r w:rsidRPr="009F6356">
        <w:rPr>
          <w:sz w:val="28"/>
          <w:szCs w:val="28"/>
        </w:rPr>
        <w:t>ездного мероприятия ведомственного контроля, в том числе о предоставлении помещения для работы, сре</w:t>
      </w:r>
      <w:proofErr w:type="gramStart"/>
      <w:r w:rsidRPr="009F6356">
        <w:rPr>
          <w:sz w:val="28"/>
          <w:szCs w:val="28"/>
        </w:rPr>
        <w:t>дств св</w:t>
      </w:r>
      <w:proofErr w:type="gramEnd"/>
      <w:r w:rsidRPr="009F6356">
        <w:rPr>
          <w:sz w:val="28"/>
          <w:szCs w:val="28"/>
        </w:rPr>
        <w:t>язи и иных необходимых средств и оборуд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вания для проведения такого мероприятия.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9F6356">
        <w:rPr>
          <w:sz w:val="28"/>
          <w:szCs w:val="28"/>
        </w:rPr>
        <w:t>. Срок проведения мероприятия ведомственного контроля не может с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 xml:space="preserve">ставлять более чем </w:t>
      </w:r>
      <w:r>
        <w:rPr>
          <w:sz w:val="28"/>
          <w:szCs w:val="28"/>
        </w:rPr>
        <w:t>30</w:t>
      </w:r>
      <w:r w:rsidRPr="009F6356">
        <w:rPr>
          <w:sz w:val="28"/>
          <w:szCs w:val="28"/>
        </w:rPr>
        <w:t xml:space="preserve"> (</w:t>
      </w:r>
      <w:r>
        <w:rPr>
          <w:sz w:val="28"/>
          <w:szCs w:val="28"/>
        </w:rPr>
        <w:t>три</w:t>
      </w:r>
      <w:r w:rsidRPr="009F6356">
        <w:rPr>
          <w:sz w:val="28"/>
          <w:szCs w:val="28"/>
        </w:rPr>
        <w:t>дцать) календарных дней и может быть продлен только один раз не более чем на 15 (пятнадцать) календарных дней по решению руководителя органа ведомственного контроля или лица, его замещающего.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9F6356">
        <w:rPr>
          <w:sz w:val="28"/>
          <w:szCs w:val="28"/>
        </w:rPr>
        <w:t>. При проведении мероприятия ведомственного контроля должностные лица, уполномоченные на осуществление ведомственного контроля</w:t>
      </w:r>
      <w:r>
        <w:rPr>
          <w:sz w:val="28"/>
          <w:szCs w:val="28"/>
        </w:rPr>
        <w:t>,</w:t>
      </w:r>
      <w:r w:rsidRPr="009F6356">
        <w:rPr>
          <w:sz w:val="28"/>
          <w:szCs w:val="28"/>
        </w:rPr>
        <w:t xml:space="preserve"> имеют право: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в случае осуществления выездного мероприятия ведомственного ко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троля на беспрепятственный доступ на территорию, в помещения, здания зака</w:t>
      </w:r>
      <w:r w:rsidRPr="009F6356">
        <w:rPr>
          <w:sz w:val="28"/>
          <w:szCs w:val="28"/>
        </w:rPr>
        <w:t>з</w:t>
      </w:r>
      <w:r w:rsidRPr="009F6356">
        <w:rPr>
          <w:sz w:val="28"/>
          <w:szCs w:val="28"/>
        </w:rPr>
        <w:t>чика (в необходимых случаях на фотосъемку, видеозапись, копирование док</w:t>
      </w:r>
      <w:r w:rsidRPr="009F6356">
        <w:rPr>
          <w:sz w:val="28"/>
          <w:szCs w:val="28"/>
        </w:rPr>
        <w:t>у</w:t>
      </w:r>
      <w:r w:rsidRPr="009F6356">
        <w:rPr>
          <w:sz w:val="28"/>
          <w:szCs w:val="28"/>
        </w:rPr>
        <w:t>ментов) при предъявлении ими служебных удостоверений и уведомления с уч</w:t>
      </w:r>
      <w:r w:rsidRPr="009F6356">
        <w:rPr>
          <w:sz w:val="28"/>
          <w:szCs w:val="28"/>
        </w:rPr>
        <w:t>е</w:t>
      </w:r>
      <w:r w:rsidRPr="009F6356">
        <w:rPr>
          <w:sz w:val="28"/>
          <w:szCs w:val="28"/>
        </w:rPr>
        <w:t>том требований законодательства Российской Федерации о защите госуда</w:t>
      </w:r>
      <w:r w:rsidRPr="009F6356">
        <w:rPr>
          <w:sz w:val="28"/>
          <w:szCs w:val="28"/>
        </w:rPr>
        <w:t>р</w:t>
      </w:r>
      <w:r w:rsidRPr="009F6356">
        <w:rPr>
          <w:sz w:val="28"/>
          <w:szCs w:val="28"/>
        </w:rPr>
        <w:t>ственной тайны;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на истребование необходимых для проведения мероприятия ведомстве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ного контроля документов с учетом требований законодательства Российской Федерации о защите государственной тайны;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на получение необходимых объяснений в письменной форме, в форме электронного документа и (или) в устной форме по вопросам проводимого м</w:t>
      </w:r>
      <w:r w:rsidRPr="009F6356">
        <w:rPr>
          <w:sz w:val="28"/>
          <w:szCs w:val="28"/>
        </w:rPr>
        <w:t>е</w:t>
      </w:r>
      <w:r w:rsidRPr="009F6356">
        <w:rPr>
          <w:sz w:val="28"/>
          <w:szCs w:val="28"/>
        </w:rPr>
        <w:t>роприятия ведомственного контроля.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9F6356">
        <w:rPr>
          <w:sz w:val="28"/>
          <w:szCs w:val="28"/>
        </w:rPr>
        <w:t>. По результатам проведения мероприятия ведомственного контроля составляется акт проверки, который подписывается должностным</w:t>
      </w:r>
      <w:r>
        <w:rPr>
          <w:sz w:val="28"/>
          <w:szCs w:val="28"/>
        </w:rPr>
        <w:t>и</w:t>
      </w:r>
      <w:r w:rsidRPr="009F6356">
        <w:rPr>
          <w:sz w:val="28"/>
          <w:szCs w:val="28"/>
        </w:rPr>
        <w:t xml:space="preserve"> лиц</w:t>
      </w:r>
      <w:r>
        <w:rPr>
          <w:sz w:val="28"/>
          <w:szCs w:val="28"/>
        </w:rPr>
        <w:t>а</w:t>
      </w:r>
      <w:r w:rsidRPr="009F6356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9F6356">
        <w:rPr>
          <w:sz w:val="28"/>
          <w:szCs w:val="28"/>
        </w:rPr>
        <w:t xml:space="preserve"> о</w:t>
      </w:r>
      <w:r w:rsidRPr="009F6356">
        <w:rPr>
          <w:sz w:val="28"/>
          <w:szCs w:val="28"/>
        </w:rPr>
        <w:t>р</w:t>
      </w:r>
      <w:r w:rsidRPr="009F6356">
        <w:rPr>
          <w:sz w:val="28"/>
          <w:szCs w:val="28"/>
        </w:rPr>
        <w:t>гана ведомственного контроля, ответственным</w:t>
      </w:r>
      <w:r>
        <w:rPr>
          <w:sz w:val="28"/>
          <w:szCs w:val="28"/>
        </w:rPr>
        <w:t>и</w:t>
      </w:r>
      <w:r w:rsidRPr="009F6356">
        <w:rPr>
          <w:sz w:val="28"/>
          <w:szCs w:val="28"/>
        </w:rPr>
        <w:t xml:space="preserve"> за проведение мероприятия в</w:t>
      </w:r>
      <w:r w:rsidRPr="009F6356">
        <w:rPr>
          <w:sz w:val="28"/>
          <w:szCs w:val="28"/>
        </w:rPr>
        <w:t>е</w:t>
      </w:r>
      <w:r w:rsidRPr="009F6356">
        <w:rPr>
          <w:sz w:val="28"/>
          <w:szCs w:val="28"/>
        </w:rPr>
        <w:t>домственного контроля, и представляется руководителю органа ведомственн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го контроля или иному уполномоченному руководителем органа ведомственн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го контроля лицу.</w:t>
      </w: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9F6356">
        <w:rPr>
          <w:sz w:val="28"/>
          <w:szCs w:val="28"/>
        </w:rPr>
        <w:t>. В случае выявления по результатам проверок действий (бездействия), содержащих признаки административного правонарушения, материалы пр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верки подлежат направлению в соответствующий орган исполнительной вл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сти, уполномоченный на осуществление контроля в сфере закупок товаров, р</w:t>
      </w:r>
      <w:r w:rsidRPr="009F6356">
        <w:rPr>
          <w:sz w:val="28"/>
          <w:szCs w:val="28"/>
        </w:rPr>
        <w:t>а</w:t>
      </w:r>
      <w:r w:rsidRPr="009F6356">
        <w:rPr>
          <w:sz w:val="28"/>
          <w:szCs w:val="28"/>
        </w:rPr>
        <w:t>бот, услуг для обеспечения муниципальных нужд, а в случае выявления де</w:t>
      </w:r>
      <w:r w:rsidRPr="009F6356">
        <w:rPr>
          <w:sz w:val="28"/>
          <w:szCs w:val="28"/>
        </w:rPr>
        <w:t>й</w:t>
      </w:r>
      <w:r w:rsidRPr="009F6356">
        <w:rPr>
          <w:sz w:val="28"/>
          <w:szCs w:val="28"/>
        </w:rPr>
        <w:t>ствий (бездействия), содержащих признаки состава уголовного преступления, - правоохранительные органы.</w:t>
      </w:r>
    </w:p>
    <w:p w:rsidR="002105D7" w:rsidRDefault="002105D7" w:rsidP="002105D7">
      <w:pPr>
        <w:ind w:firstLine="709"/>
        <w:jc w:val="both"/>
        <w:rPr>
          <w:sz w:val="28"/>
          <w:szCs w:val="28"/>
        </w:rPr>
      </w:pPr>
      <w:r w:rsidRPr="009F6356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9F6356">
        <w:rPr>
          <w:sz w:val="28"/>
          <w:szCs w:val="28"/>
        </w:rPr>
        <w:t>. Материалы по результатам мероприятий ведомственного контроля, а также иные документы и информация, полученные (разработанные) в ходе пр</w:t>
      </w:r>
      <w:r w:rsidRPr="009F6356">
        <w:rPr>
          <w:sz w:val="28"/>
          <w:szCs w:val="28"/>
        </w:rPr>
        <w:t>о</w:t>
      </w:r>
      <w:r w:rsidRPr="009F6356">
        <w:rPr>
          <w:sz w:val="28"/>
          <w:szCs w:val="28"/>
        </w:rPr>
        <w:t>ведения мероприятий ведомственного контроля, хранятся органом ведомстве</w:t>
      </w:r>
      <w:r w:rsidRPr="009F6356">
        <w:rPr>
          <w:sz w:val="28"/>
          <w:szCs w:val="28"/>
        </w:rPr>
        <w:t>н</w:t>
      </w:r>
      <w:r w:rsidRPr="009F6356">
        <w:rPr>
          <w:sz w:val="28"/>
          <w:szCs w:val="28"/>
        </w:rPr>
        <w:t>ного контроля не менее 3 лет.</w:t>
      </w:r>
    </w:p>
    <w:p w:rsidR="002105D7" w:rsidRDefault="002105D7" w:rsidP="002105D7">
      <w:pPr>
        <w:ind w:firstLine="709"/>
        <w:jc w:val="both"/>
        <w:rPr>
          <w:sz w:val="28"/>
          <w:szCs w:val="28"/>
        </w:rPr>
      </w:pPr>
    </w:p>
    <w:p w:rsidR="002105D7" w:rsidRDefault="002105D7" w:rsidP="002105D7">
      <w:pPr>
        <w:ind w:firstLine="709"/>
        <w:jc w:val="both"/>
        <w:rPr>
          <w:sz w:val="28"/>
          <w:szCs w:val="28"/>
        </w:rPr>
      </w:pPr>
    </w:p>
    <w:p w:rsidR="002105D7" w:rsidRDefault="002105D7" w:rsidP="002105D7">
      <w:pPr>
        <w:ind w:firstLine="709"/>
        <w:jc w:val="both"/>
        <w:rPr>
          <w:sz w:val="28"/>
          <w:szCs w:val="28"/>
        </w:rPr>
      </w:pPr>
    </w:p>
    <w:p w:rsidR="002105D7" w:rsidRDefault="002105D7" w:rsidP="002105D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начальника </w:t>
      </w:r>
    </w:p>
    <w:p w:rsidR="002105D7" w:rsidRDefault="002105D7" w:rsidP="002105D7">
      <w:pPr>
        <w:rPr>
          <w:sz w:val="28"/>
          <w:szCs w:val="28"/>
        </w:rPr>
      </w:pPr>
      <w:r>
        <w:rPr>
          <w:sz w:val="28"/>
          <w:szCs w:val="28"/>
        </w:rPr>
        <w:t>отдела муниципального контроля</w:t>
      </w:r>
    </w:p>
    <w:p w:rsidR="002105D7" w:rsidRDefault="002105D7" w:rsidP="002105D7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2105D7" w:rsidRDefault="002105D7" w:rsidP="002105D7">
      <w:pPr>
        <w:rPr>
          <w:sz w:val="28"/>
          <w:szCs w:val="28"/>
        </w:rPr>
      </w:pPr>
      <w:r>
        <w:rPr>
          <w:sz w:val="28"/>
          <w:szCs w:val="28"/>
        </w:rPr>
        <w:t>образования Щербиновский район                                                   С.А. Чаленко</w:t>
      </w:r>
    </w:p>
    <w:p w:rsidR="002105D7" w:rsidRDefault="002105D7" w:rsidP="002105D7">
      <w:pPr>
        <w:ind w:firstLine="709"/>
        <w:jc w:val="both"/>
        <w:rPr>
          <w:sz w:val="28"/>
          <w:szCs w:val="28"/>
        </w:rPr>
      </w:pPr>
    </w:p>
    <w:p w:rsidR="002105D7" w:rsidRDefault="002105D7" w:rsidP="002105D7">
      <w:pPr>
        <w:ind w:firstLine="709"/>
        <w:jc w:val="both"/>
        <w:rPr>
          <w:sz w:val="28"/>
          <w:szCs w:val="28"/>
        </w:rPr>
      </w:pPr>
    </w:p>
    <w:p w:rsidR="002105D7" w:rsidRPr="009F6356" w:rsidRDefault="002105D7" w:rsidP="002105D7">
      <w:pPr>
        <w:ind w:firstLine="709"/>
        <w:jc w:val="both"/>
        <w:rPr>
          <w:sz w:val="28"/>
          <w:szCs w:val="28"/>
        </w:rPr>
      </w:pPr>
    </w:p>
    <w:p w:rsidR="00D8014D" w:rsidRDefault="00D8014D"/>
    <w:sectPr w:rsidR="00D8014D" w:rsidSect="002105D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790" w:rsidRDefault="002B0790" w:rsidP="002105D7">
      <w:r>
        <w:separator/>
      </w:r>
    </w:p>
  </w:endnote>
  <w:endnote w:type="continuationSeparator" w:id="0">
    <w:p w:rsidR="002B0790" w:rsidRDefault="002B0790" w:rsidP="00210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790" w:rsidRDefault="002B0790" w:rsidP="002105D7">
      <w:r>
        <w:separator/>
      </w:r>
    </w:p>
  </w:footnote>
  <w:footnote w:type="continuationSeparator" w:id="0">
    <w:p w:rsidR="002B0790" w:rsidRDefault="002B0790" w:rsidP="00210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26080"/>
      <w:docPartObj>
        <w:docPartGallery w:val="Page Numbers (Top of Page)"/>
        <w:docPartUnique/>
      </w:docPartObj>
    </w:sdtPr>
    <w:sdtEndPr/>
    <w:sdtContent>
      <w:p w:rsidR="002105D7" w:rsidRDefault="004762B0">
        <w:pPr>
          <w:pStyle w:val="a3"/>
          <w:jc w:val="center"/>
        </w:pPr>
        <w:r w:rsidRPr="002105D7">
          <w:rPr>
            <w:b/>
            <w:sz w:val="28"/>
          </w:rPr>
          <w:fldChar w:fldCharType="begin"/>
        </w:r>
        <w:r w:rsidR="002105D7" w:rsidRPr="002105D7">
          <w:rPr>
            <w:b/>
            <w:sz w:val="28"/>
          </w:rPr>
          <w:instrText xml:space="preserve"> PAGE   \* MERGEFORMAT </w:instrText>
        </w:r>
        <w:r w:rsidRPr="002105D7">
          <w:rPr>
            <w:b/>
            <w:sz w:val="28"/>
          </w:rPr>
          <w:fldChar w:fldCharType="separate"/>
        </w:r>
        <w:r w:rsidR="00590323">
          <w:rPr>
            <w:b/>
            <w:noProof/>
            <w:sz w:val="28"/>
          </w:rPr>
          <w:t>5</w:t>
        </w:r>
        <w:r w:rsidRPr="002105D7">
          <w:rPr>
            <w:b/>
            <w:sz w:val="28"/>
          </w:rPr>
          <w:fldChar w:fldCharType="end"/>
        </w:r>
      </w:p>
    </w:sdtContent>
  </w:sdt>
  <w:p w:rsidR="002105D7" w:rsidRDefault="002105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956"/>
    <w:rsid w:val="000161DE"/>
    <w:rsid w:val="002105D7"/>
    <w:rsid w:val="00280CDA"/>
    <w:rsid w:val="002B0790"/>
    <w:rsid w:val="004762B0"/>
    <w:rsid w:val="004F242E"/>
    <w:rsid w:val="00590323"/>
    <w:rsid w:val="00672956"/>
    <w:rsid w:val="00965B5D"/>
    <w:rsid w:val="009D391F"/>
    <w:rsid w:val="00AC5AE3"/>
    <w:rsid w:val="00C906A6"/>
    <w:rsid w:val="00CC7A68"/>
    <w:rsid w:val="00D31FD6"/>
    <w:rsid w:val="00D8014D"/>
    <w:rsid w:val="00D81594"/>
    <w:rsid w:val="00DA0B57"/>
    <w:rsid w:val="00FF5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05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05D7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05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0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105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05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105D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105D7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03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32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05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05D7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0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05D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10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105D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105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105D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105D7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03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32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Тамилла Д. Сидоркина</dc:creator>
  <cp:lastModifiedBy>Тамилла Д. Сидоркина</cp:lastModifiedBy>
  <cp:revision>2</cp:revision>
  <cp:lastPrinted>2021-07-02T11:49:00Z</cp:lastPrinted>
  <dcterms:created xsi:type="dcterms:W3CDTF">2021-07-05T06:51:00Z</dcterms:created>
  <dcterms:modified xsi:type="dcterms:W3CDTF">2021-07-05T06:51:00Z</dcterms:modified>
</cp:coreProperties>
</file>